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FA" w:rsidRPr="00F50BFA" w:rsidRDefault="005723BA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>
        <w:rPr>
          <w:color w:val="000000"/>
          <w:sz w:val="27"/>
          <w:szCs w:val="27"/>
        </w:rPr>
        <w:br/>
      </w:r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Аналитическая </w:t>
      </w:r>
      <w:r w:rsidR="00F50BFA" w:rsidRPr="00F50BFA">
        <w:rPr>
          <w:rFonts w:ascii="Times New Roman" w:hAnsi="Times New Roman" w:cs="Times New Roman"/>
          <w:b/>
          <w:color w:val="000000"/>
          <w:sz w:val="32"/>
          <w:szCs w:val="28"/>
        </w:rPr>
        <w:t>справка</w:t>
      </w:r>
      <w:r w:rsidR="00453D26" w:rsidRPr="00453D26">
        <w:rPr>
          <w:rFonts w:ascii="Times New Roman" w:hAnsi="Times New Roman" w:cs="Times New Roman"/>
          <w:b/>
          <w:color w:val="000000"/>
          <w:sz w:val="3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-1077561</wp:posOffset>
            </wp:positionH>
            <wp:positionV relativeFrom="paragraph">
              <wp:posOffset>-753041</wp:posOffset>
            </wp:positionV>
            <wp:extent cx="7584475" cy="10742140"/>
            <wp:effectExtent l="19050" t="0" r="0" b="0"/>
            <wp:wrapNone/>
            <wp:docPr id="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5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5AF" w:rsidRDefault="00F50BFA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>о взаимодействии с родителями детей по вопросам их развития и образования в МКДОУ «</w:t>
      </w:r>
      <w:proofErr w:type="gramStart"/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>Александрийский</w:t>
      </w:r>
      <w:proofErr w:type="gramEnd"/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</w:t>
      </w:r>
      <w:proofErr w:type="spellStart"/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>д</w:t>
      </w:r>
      <w:proofErr w:type="spellEnd"/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>/с»</w:t>
      </w:r>
    </w:p>
    <w:p w:rsidR="005723BA" w:rsidRPr="00F50BFA" w:rsidRDefault="00453D26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>на 01.09.2020</w:t>
      </w:r>
      <w:r w:rsidR="001F65AF">
        <w:rPr>
          <w:rFonts w:ascii="Times New Roman" w:hAnsi="Times New Roman" w:cs="Times New Roman"/>
          <w:b/>
          <w:color w:val="000000"/>
          <w:sz w:val="32"/>
          <w:szCs w:val="28"/>
        </w:rPr>
        <w:t>г.</w:t>
      </w:r>
      <w:r w:rsidR="005723BA" w:rsidRPr="00F50BFA">
        <w:rPr>
          <w:rFonts w:ascii="Times New Roman" w:hAnsi="Times New Roman" w:cs="Times New Roman"/>
          <w:b/>
          <w:color w:val="000000"/>
          <w:sz w:val="32"/>
          <w:szCs w:val="28"/>
        </w:rPr>
        <w:br/>
      </w:r>
    </w:p>
    <w:p w:rsidR="00F50BFA" w:rsidRDefault="001F65AF" w:rsidP="001F65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Важнейшим условием обеспечения целостного развития личности ребенка является взаимодействие с семьями воспитанников. Для успешного взаимодействия в детском саду созданы условия для разнообразного по содержанию и формам сотрудничества: общие родительские собрания, </w:t>
      </w:r>
      <w:r w:rsidR="00674C30">
        <w:rPr>
          <w:rFonts w:ascii="Times New Roman" w:hAnsi="Times New Roman" w:cs="Times New Roman"/>
          <w:color w:val="000000"/>
          <w:sz w:val="28"/>
          <w:szCs w:val="28"/>
        </w:rPr>
        <w:t xml:space="preserve">круглые столы,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групповые собрания, консультации специалистов ДОО, конкурсы семейного творчества, субботники, участие родителей в утренниках и праздниках.</w:t>
      </w:r>
    </w:p>
    <w:p w:rsidR="00674C30" w:rsidRDefault="00674C30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1\Desktop\фото на слайды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на слайды\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E39" w:rsidRDefault="00542E39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42E39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-748665</wp:posOffset>
            </wp:positionV>
            <wp:extent cx="7581900" cy="10744200"/>
            <wp:effectExtent l="19050" t="0" r="0" b="0"/>
            <wp:wrapNone/>
            <wp:docPr id="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E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876300" r="0" b="859631"/>
            <wp:docPr id="22" name="Рисунок 22" descr="C:\Users\1\Desktop\фото сад 2019г-2часть\IMG_3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 сад 2019г-2часть\IMG_37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601874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BFA" w:rsidRDefault="00F50BFA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33800" cy="2854456"/>
            <wp:effectExtent l="19050" t="0" r="0" b="0"/>
            <wp:docPr id="1" name="Рисунок 1" descr="C:\Users\1\Desktop\разные\IMG_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зные\IMG_2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5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BFA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color w:val="000000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1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BFA" w:rsidRDefault="00A90AF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1" descr="C:\Users\1\Desktop\Фото 2019г\DKIT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г\DKIT2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AF7" w:rsidRDefault="00A90AF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13E97" w:rsidRDefault="00F50BFA" w:rsidP="00453D2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67350" cy="4086225"/>
            <wp:effectExtent l="19050" t="0" r="0" b="0"/>
            <wp:docPr id="2" name="Рисунок 2" descr="C:\Users\1\Desktop\разные\IMG_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зные\IMG_17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E97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color w:val="00000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1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br/>
        <w:t>С целью выявл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ения удовлетворенности качеством образования проведено анкетирование. Исходя из данных анкетирования, можно сделать вывод о том, что большинство родителей (законных представителей) довольны качеством образования и развития своего ребёнка (100%)</w:t>
      </w:r>
      <w:proofErr w:type="gramStart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уверены в хорошем отношении к своему ребёнку (90%). 100% родителей (законных представителей) устраивает содержание, режим и другие условия предоставления образовательных, оздоровительных, консультативных и других услуг в ДОО. Многие родители (законные представители) считают взаимоотношения с педагогом «партнёрскими» (90%)</w:t>
      </w:r>
      <w:proofErr w:type="gramStart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 родителей привлечены к совместной деятельности с детьми, другими родителями (88%) .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Можно сделать вывод о том, что большинство родителей (законных представителей) устраивает работа как детского сада в целом, так и педагогов детского сада.</w:t>
      </w:r>
    </w:p>
    <w:p w:rsidR="00542E39" w:rsidRDefault="00713E9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5" name="Рисунок 25" descr="D:\республиканский 2019г\собрание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республиканский 2019г\собрание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Одной из эффективных познавательных форм работы с семьей остаются родительские собрания, на которых педагоги стараются использовать  современные педагогические технологии, видеозаписи деятельности детей, </w:t>
      </w:r>
      <w:r w:rsidR="00453D26" w:rsidRPr="00453D26">
        <w:rPr>
          <w:rFonts w:ascii="Times New Roman" w:hAnsi="Times New Roman" w:cs="Times New Roman"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-925161</wp:posOffset>
            </wp:positionH>
            <wp:positionV relativeFrom="paragraph">
              <wp:posOffset>-4127431</wp:posOffset>
            </wp:positionV>
            <wp:extent cx="7584475" cy="10742140"/>
            <wp:effectExtent l="19050" t="0" r="0" b="0"/>
            <wp:wrapNone/>
            <wp:docPr id="1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5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посещения собраний достаточно </w:t>
      </w:r>
      <w:proofErr w:type="gramStart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высок</w:t>
      </w:r>
      <w:proofErr w:type="gramEnd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3E97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-1127761</wp:posOffset>
            </wp:positionH>
            <wp:positionV relativeFrom="paragraph">
              <wp:posOffset>-710565</wp:posOffset>
            </wp:positionV>
            <wp:extent cx="7648575" cy="10744200"/>
            <wp:effectExtent l="19050" t="0" r="9525" b="0"/>
            <wp:wrapNone/>
            <wp:docPr id="1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E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247650" t="1371600" r="231775" b="1354931"/>
            <wp:docPr id="17" name="Рисунок 17" descr="C:\Users\1\Desktop\Фото 2019г\IMG_9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2019г\IMG_9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6769575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Форма работы через информационные стенды является традиционной. Это дает возможность донести до родителей любую информацию в доступной форме, напомнить о родительских обязанностях и ответственности.</w:t>
      </w:r>
    </w:p>
    <w:p w:rsidR="005E1C17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color w:val="000000"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2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3E9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3" name="Рисунок 23" descr="C:\Users\1\Desktop\фото на слайды\фо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фото на слайды\фото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1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4" name="Рисунок 1" descr="C:\Users\1\Downloads\уголок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уголок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C17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2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E39" w:rsidRDefault="005723BA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t>В работе с родителями хорошие результаты дает организация проектной деятельности в детском саду. Любой прое</w:t>
      </w:r>
      <w:proofErr w:type="gramStart"/>
      <w:r w:rsidRPr="00F50BFA">
        <w:rPr>
          <w:rFonts w:ascii="Times New Roman" w:hAnsi="Times New Roman" w:cs="Times New Roman"/>
          <w:color w:val="000000"/>
          <w:sz w:val="28"/>
          <w:szCs w:val="28"/>
        </w:rPr>
        <w:t>кт вкл</w:t>
      </w:r>
      <w:proofErr w:type="gramEnd"/>
      <w:r w:rsidRPr="00F50BFA">
        <w:rPr>
          <w:rFonts w:ascii="Times New Roman" w:hAnsi="Times New Roman" w:cs="Times New Roman"/>
          <w:color w:val="000000"/>
          <w:sz w:val="28"/>
          <w:szCs w:val="28"/>
        </w:rPr>
        <w:t>ючает в себя блок работы с семьей. Сюда можно отнести создание выставки, написание мини – сочинений, конкурсы, экскурсии, оформление стендов и многое другое. При таком комплексном подходе родители становятся самыми активными участниками и помощниками.</w:t>
      </w:r>
    </w:p>
    <w:p w:rsidR="00713E97" w:rsidRDefault="00542E39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86199" cy="2914650"/>
            <wp:effectExtent l="19050" t="0" r="1" b="0"/>
            <wp:docPr id="18" name="Рисунок 18" descr="C:\Users\1\Desktop\фото сад 2019г-2часть\IMG_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сад 2019г-2часть\IMG_06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199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 xml:space="preserve">  В ДОУ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созданы все условия для организации единого пространства развития и воспитания ребенка. Сов</w:t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 xml:space="preserve">местная работа специалистов </w:t>
      </w:r>
      <w:proofErr w:type="gramStart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педагог – психолог, музыкальный руководитель, инструктор по физической культуре) обеспечивает педагогическое сопровождение семьи на всех этапах дошкольного детства, делает родителей </w:t>
      </w:r>
      <w:proofErr w:type="spellStart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равноответственными</w:t>
      </w:r>
      <w:proofErr w:type="spellEnd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участниками образовательного процесса.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В нашем детском саду стало традицией проводить конкурсы и выставки семейного творчества: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«Осеннее вдохновение»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«Зимняя сказка»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«Голубь мира»;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0BF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Конкурсы чтецов: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«Осенний калейдоскоп»</w:t>
      </w:r>
    </w:p>
    <w:p w:rsidR="00542E39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3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3E9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00463" cy="4933950"/>
            <wp:effectExtent l="19050" t="0" r="0" b="0"/>
            <wp:docPr id="24" name="Рисунок 24" descr="C:\Users\1\Desktop\фото на слайды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фото на слайды\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398" cy="493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«Зимы хрустальной кружева»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«Весеннее вдохновение»;</w:t>
      </w:r>
    </w:p>
    <w:p w:rsidR="005E1C17" w:rsidRDefault="005E1C1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5575" cy="3564397"/>
            <wp:effectExtent l="19050" t="0" r="9525" b="0"/>
            <wp:docPr id="6" name="Рисунок 2" descr="C:\Users\1\Downloads\9ea1fbc1-f064-406a-b2b4-ef1eaf976f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9ea1fbc1-f064-406a-b2b4-ef1eaf976fa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476" cy="357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BE3" w:rsidRDefault="00453D26" w:rsidP="00542E39">
      <w:pPr>
        <w:tabs>
          <w:tab w:val="left" w:pos="567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3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E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1104900" r="0" b="1088231"/>
            <wp:docPr id="15" name="Рисунок 15" descr="C:\Users\1\Desktop\Фото 2019г\IMG_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2019г\IMG_89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6053491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Фотовыставки: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«Мой детский сад»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«Я и моя семья»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«Служу Отечеству! »</w:t>
      </w:r>
    </w:p>
    <w:p w:rsidR="00674C30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3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C3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742950" r="0" b="726281"/>
            <wp:docPr id="11" name="Рисунок 9" descr="C:\Users\1\Desktop\Фото 2019г\IMG_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9г\IMG_83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C30" w:rsidRDefault="00674C30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74C30" w:rsidRDefault="005723BA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Самая популярная и любимая, как воспитателями, так и родителями форма работы – </w:t>
      </w:r>
      <w:proofErr w:type="spellStart"/>
      <w:r w:rsidRPr="00F50BFA">
        <w:rPr>
          <w:rFonts w:ascii="Times New Roman" w:hAnsi="Times New Roman" w:cs="Times New Roman"/>
          <w:color w:val="000000"/>
          <w:sz w:val="28"/>
          <w:szCs w:val="28"/>
        </w:rPr>
        <w:t>культурно-досуговая</w:t>
      </w:r>
      <w:proofErr w:type="spellEnd"/>
      <w:r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деятельность. Здесь наиболее полно раскрываются возможности для сотрудничества, проявления творчества: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народный праздник «Осень золотая в гости к нам пришла»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календарный праздник «Моя милая мама»</w:t>
      </w:r>
    </w:p>
    <w:p w:rsidR="00776C87" w:rsidRDefault="00776C8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t>- календарный праздник «8 Марта»</w:t>
      </w:r>
    </w:p>
    <w:p w:rsidR="00776C87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color w:val="000000"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-758190</wp:posOffset>
            </wp:positionV>
            <wp:extent cx="7581900" cy="10744200"/>
            <wp:effectExtent l="19050" t="0" r="0" b="0"/>
            <wp:wrapNone/>
            <wp:docPr id="3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C87" w:rsidRPr="00776C8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6" name="Рисунок 14" descr="C:\Users\1\Desktop\Фото 2019г\IMG_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2019г\IMG_87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87" w:rsidRDefault="00776C8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87" w:rsidRDefault="00776C8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87" w:rsidRDefault="00776C87" w:rsidP="00453D2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6C8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3549" cy="3205163"/>
            <wp:effectExtent l="0" t="533400" r="0" b="509587"/>
            <wp:docPr id="27" name="Рисунок 8" descr="C:\Users\1\Desktop\фото на слайды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на слайды\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3549" cy="320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C30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-756285</wp:posOffset>
            </wp:positionV>
            <wp:extent cx="7581900" cy="10744200"/>
            <wp:effectExtent l="19050" t="0" r="0" b="0"/>
            <wp:wrapNone/>
            <wp:docPr id="3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утренник «Новогодняя сказка»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календарный праздник «День Защитника Отечества»</w:t>
      </w:r>
    </w:p>
    <w:p w:rsidR="00776C87" w:rsidRDefault="00776C8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74C30" w:rsidRDefault="00776C8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74C3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39356" cy="3505200"/>
            <wp:effectExtent l="19050" t="0" r="4144" b="0"/>
            <wp:docPr id="12" name="Рисунок 7" descr="C:\Users\1\Desktop\фото на слайды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на слайды\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546" cy="3510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BFA" w:rsidRPr="00F50BFA" w:rsidRDefault="005723BA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народный праздник «Весна»</w:t>
      </w:r>
      <w:proofErr w:type="gramStart"/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экологическая викторина </w:t>
      </w:r>
    </w:p>
    <w:p w:rsidR="00674C30" w:rsidRDefault="005723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t>- физкультурный досуг «Папа, мама, я – спортивная семья».</w:t>
      </w:r>
    </w:p>
    <w:p w:rsidR="00542E39" w:rsidRDefault="00542E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74745" cy="2756059"/>
            <wp:effectExtent l="0" t="457200" r="0" b="444341"/>
            <wp:docPr id="19" name="Рисунок 19" descr="C:\Users\1\Desktop\фото сад 2019г-2часть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сад 2019г-2часть\IMG_156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4745" cy="275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E39" w:rsidRDefault="00453D2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-756737</wp:posOffset>
            </wp:positionV>
            <wp:extent cx="7581900" cy="10744200"/>
            <wp:effectExtent l="19050" t="0" r="0" b="0"/>
            <wp:wrapNone/>
            <wp:docPr id="3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C87" w:rsidRPr="00776C8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46797" cy="3035098"/>
            <wp:effectExtent l="0" t="838200" r="0" b="832052"/>
            <wp:docPr id="29" name="Рисунок 21" descr="C:\Users\1\Desktop\фото сад 2019г-2часть\IMG_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сад 2019г-2часть\IMG_19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4466272">
                      <a:off x="0" y="0"/>
                      <a:ext cx="4046365" cy="303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4C30" w:rsidRPr="00674C3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4" descr="C:\Users\1\Desktop\разные\IMG_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зные\IMG_176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87" w:rsidRDefault="00453D2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-701040</wp:posOffset>
            </wp:positionV>
            <wp:extent cx="7581900" cy="10744200"/>
            <wp:effectExtent l="19050" t="0" r="0" b="0"/>
            <wp:wrapNone/>
            <wp:docPr id="3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F51" w:rsidRPr="00F50BFA" w:rsidRDefault="005723BA">
      <w:pPr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На сегодняшн</w:t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>ий день можно сказать, что в ДОУ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сложилась определенная система в работе с родителями. Без родительского участия процесс воспитания невозможен, или, по крайней мере, неполноценен. Поэтому особое внимание должно уделяться внедрению нетрадиционных форм сотрудничества, направленных на организацию индивидуальной работы с семьей, дифференцированной подход к семьям разного типа.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2E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1181100" r="0" b="1164431"/>
            <wp:docPr id="20" name="Рисунок 20" descr="C:\Users\1\Desktop\фото сад 2019г-2часть\IMG_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сад 2019г-2часть\IMG_17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6199495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F51" w:rsidRPr="00F50BFA" w:rsidSect="00F60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3BA"/>
    <w:rsid w:val="000854CE"/>
    <w:rsid w:val="00095CCE"/>
    <w:rsid w:val="001F65AF"/>
    <w:rsid w:val="003245BD"/>
    <w:rsid w:val="00453D26"/>
    <w:rsid w:val="00542E39"/>
    <w:rsid w:val="005723BA"/>
    <w:rsid w:val="005E1C17"/>
    <w:rsid w:val="00674C30"/>
    <w:rsid w:val="00713E97"/>
    <w:rsid w:val="00776C87"/>
    <w:rsid w:val="00A90AF7"/>
    <w:rsid w:val="00A90BE3"/>
    <w:rsid w:val="00F50BFA"/>
    <w:rsid w:val="00F60F51"/>
    <w:rsid w:val="00FB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23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2019-09-19T21:56:00Z</dcterms:created>
  <dcterms:modified xsi:type="dcterms:W3CDTF">2020-09-30T20:24:00Z</dcterms:modified>
</cp:coreProperties>
</file>