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2E" w:rsidRPr="004D092E" w:rsidRDefault="004D092E" w:rsidP="004D092E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FF0000"/>
          <w:sz w:val="52"/>
          <w:szCs w:val="28"/>
        </w:rPr>
      </w:pPr>
      <w:r w:rsidRPr="004D092E">
        <w:rPr>
          <w:rFonts w:ascii="Monotype Corsiva" w:hAnsi="Monotype Corsiva"/>
          <w:b/>
          <w:bCs/>
          <w:color w:val="FF0000"/>
          <w:sz w:val="52"/>
          <w:szCs w:val="28"/>
        </w:rPr>
        <w:t>Консультация для родителей:</w:t>
      </w:r>
    </w:p>
    <w:p w:rsidR="0050451F" w:rsidRPr="004D092E" w:rsidRDefault="0050451F" w:rsidP="004D092E">
      <w:pPr>
        <w:pStyle w:val="a3"/>
        <w:spacing w:before="0" w:beforeAutospacing="0" w:after="0" w:afterAutospacing="0"/>
        <w:jc w:val="center"/>
        <w:rPr>
          <w:rFonts w:ascii="Monotype Corsiva" w:hAnsi="Monotype Corsiva"/>
          <w:color w:val="FF0000"/>
          <w:sz w:val="52"/>
          <w:szCs w:val="28"/>
        </w:rPr>
      </w:pPr>
      <w:r w:rsidRPr="004D092E">
        <w:rPr>
          <w:rFonts w:ascii="Monotype Corsiva" w:hAnsi="Monotype Corsiva"/>
          <w:b/>
          <w:bCs/>
          <w:color w:val="FF0000"/>
          <w:sz w:val="52"/>
          <w:szCs w:val="28"/>
        </w:rPr>
        <w:t>«Книжки-малышки из фетра»</w:t>
      </w:r>
    </w:p>
    <w:p w:rsidR="004D092E" w:rsidRDefault="004D092E" w:rsidP="004D092E">
      <w:pPr>
        <w:pStyle w:val="a3"/>
        <w:spacing w:before="0" w:beforeAutospacing="0" w:after="0" w:afterAutospacing="0"/>
        <w:rPr>
          <w:b/>
          <w:bCs/>
          <w:color w:val="464646"/>
          <w:sz w:val="28"/>
          <w:szCs w:val="28"/>
        </w:rPr>
      </w:pPr>
    </w:p>
    <w:p w:rsidR="0050451F" w:rsidRPr="004D092E" w:rsidRDefault="0050451F" w:rsidP="004D092E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4D092E">
        <w:rPr>
          <w:b/>
          <w:bCs/>
          <w:color w:val="464646"/>
          <w:sz w:val="28"/>
          <w:szCs w:val="28"/>
        </w:rPr>
        <w:t>Цель</w:t>
      </w:r>
      <w:r w:rsidRPr="004D092E">
        <w:rPr>
          <w:color w:val="464646"/>
          <w:sz w:val="28"/>
          <w:szCs w:val="28"/>
        </w:rPr>
        <w:t> - изготовить книжки-малышки из фетра.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b/>
          <w:bCs/>
          <w:color w:val="464646"/>
          <w:sz w:val="28"/>
          <w:szCs w:val="28"/>
        </w:rPr>
        <w:t>Задачи: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Изучить историю возникновения фетра;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Подготовить материалы и инструменты;</w:t>
      </w:r>
      <w:r w:rsidR="0095521C" w:rsidRPr="004D092E">
        <w:rPr>
          <w:color w:val="464646"/>
          <w:sz w:val="28"/>
          <w:szCs w:val="28"/>
        </w:rPr>
        <w:t xml:space="preserve"> 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Познакомиться со способами сшивания фетра и использовать свои знания и умения при изготовлении книжек из фетра;</w:t>
      </w:r>
    </w:p>
    <w:p w:rsidR="0050451F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Сделать книжки из фетра.</w:t>
      </w:r>
    </w:p>
    <w:p w:rsidR="004D092E" w:rsidRPr="004D092E" w:rsidRDefault="004D092E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drawing>
          <wp:inline distT="0" distB="0" distL="0" distR="0">
            <wp:extent cx="5940425" cy="3540493"/>
            <wp:effectExtent l="19050" t="0" r="3175" b="0"/>
            <wp:docPr id="3" name="Рисунок 1" descr="C:\Users\1\Downloads\4ed8e6a5ae70e21c375e27d036el--kukly-i-igrushki-knizhka-iz-fetra-dlya-mis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4ed8e6a5ae70e21c375e27d036el--kukly-i-igrushki-knizhka-iz-fetra-dlya-mish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0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b/>
          <w:bCs/>
          <w:color w:val="464646"/>
          <w:sz w:val="28"/>
          <w:szCs w:val="28"/>
        </w:rPr>
        <w:t>Введение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Самые лучшие книжки для детей — книжки, сделанные с душой и руками воспитателя. Когда воспитатель старательно что-то мастерит, вкладывая в это все свое творчество и умение, изделие действительно становится бесценным, оно оказывает влияние на эмоциональное и нравственное развитие детей. При изготовлении воспитатели наделяют изделие определенными положительными эмоциями, душой и оно становится лучшим другом малыша. Исследованиями было установлено, что фактура материала, из которого сделано изделие, играет значительную роль. Мягкие, пушистые материалы вызывают положительные эмоции, стимулирующие развитие ребенка.</w:t>
      </w:r>
      <w:r w:rsidR="004D092E" w:rsidRPr="004D092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lastRenderedPageBreak/>
        <w:t>Фетр стоит недорого, у него очень большая цветовая гамма и из него очень легко шить. Этот вид рукоделия в России стал очень известным в последние несколько лет. В зависимости от сложности изделий, их могут шить как взрослые, так и дети. Преимущество фетра в том, что он со временем не теряет форму и из него легче шить поделки и игрушки. Вне зависимости от толщины фетр всегда легок и прочен. Его легко применять: фетр из-за своей структуры, позволяет изготовить такие мелкие детали, как клювы птиц, крылья, лапы, глазки без применения швов, так как обметывать фетр не нужно, а если нет желания шить, то его можно просто приклеить.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b/>
          <w:bCs/>
          <w:color w:val="464646"/>
          <w:sz w:val="28"/>
          <w:szCs w:val="28"/>
        </w:rPr>
        <w:t>Применение наглядно-игровых пособий из фетра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Основным видом деятельности детей дошкольного возраста является игра и поэтому, процесс обучения не может проходить без неё. Тактильные ощущения, мелкая моторика, мыслительные операции развиваются в детской игре. Работа с ребёнком должна быть игровой, динамичной, эмоционально-приятной, неутомимой и разнообразной. А это объективно подталкивает к поискам, как традиционных, так и нетрадиционных игровых приёмов, и сре</w:t>
      </w:r>
      <w:proofErr w:type="gramStart"/>
      <w:r w:rsidRPr="004D092E">
        <w:rPr>
          <w:color w:val="464646"/>
          <w:sz w:val="28"/>
          <w:szCs w:val="28"/>
        </w:rPr>
        <w:t>дств в р</w:t>
      </w:r>
      <w:proofErr w:type="gramEnd"/>
      <w:r w:rsidRPr="004D092E">
        <w:rPr>
          <w:color w:val="464646"/>
          <w:sz w:val="28"/>
          <w:szCs w:val="28"/>
        </w:rPr>
        <w:t>аботе с детьми.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Этим средством были выбраны пособия из фетра сшитые своими руками. Уникальность заключается в том, что книжки из фетра не только воплощают принцип наглядности, согласно которому обучение строится на конкретных образах, непосредственно воспринимаемых детьми при знакомстве с новой страничкой, но и несут в себе большой развивающий потенциал. </w:t>
      </w:r>
    </w:p>
    <w:p w:rsidR="0050451F" w:rsidRPr="004D092E" w:rsidRDefault="0050451F" w:rsidP="0050451F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Игровые пособия ориентированы на детей дошкольного возраста, и используются в непосредственной образовательной деятельности детей.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b/>
          <w:bCs/>
          <w:color w:val="464646"/>
          <w:sz w:val="28"/>
          <w:szCs w:val="28"/>
        </w:rPr>
        <w:t>Материалы и инструменты, использованные при изготовлении книжек-малышек: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Для выполнения работ необходимы следующие материалы и инструменты: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фетр мягкий и плотный разных цветов, который является основным материалом для работы.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нитки для шитья разных цветов.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тесьма, шерстяные нитки, цветные ленты, бусины и т.д. Эти материалы нужны для оформления изделий.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картон необходим для изготовления выкроек-лекал, основы для работы.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 xml:space="preserve">поролон, </w:t>
      </w:r>
      <w:proofErr w:type="spellStart"/>
      <w:r w:rsidRPr="004D092E">
        <w:rPr>
          <w:color w:val="464646"/>
          <w:sz w:val="28"/>
          <w:szCs w:val="28"/>
        </w:rPr>
        <w:t>синтепон</w:t>
      </w:r>
      <w:proofErr w:type="spellEnd"/>
      <w:r w:rsidRPr="004D092E">
        <w:rPr>
          <w:color w:val="464646"/>
          <w:sz w:val="28"/>
          <w:szCs w:val="28"/>
        </w:rPr>
        <w:t>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ножницы, иголки. Иголки нужны разной величины (несколько наборов). Кроме иголок нам потребуются булавки, чтобы перенести выкройку на ткань, скрепить детали.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gramStart"/>
      <w:r w:rsidRPr="004D092E">
        <w:rPr>
          <w:color w:val="464646"/>
          <w:sz w:val="28"/>
          <w:szCs w:val="28"/>
        </w:rPr>
        <w:lastRenderedPageBreak/>
        <w:t>к</w:t>
      </w:r>
      <w:proofErr w:type="gramEnd"/>
      <w:r w:rsidRPr="004D092E">
        <w:rPr>
          <w:color w:val="464646"/>
          <w:sz w:val="28"/>
          <w:szCs w:val="28"/>
        </w:rPr>
        <w:t>арандаш и линейка, мелок.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gramStart"/>
      <w:r w:rsidRPr="004D092E">
        <w:rPr>
          <w:color w:val="464646"/>
          <w:sz w:val="28"/>
          <w:szCs w:val="28"/>
        </w:rPr>
        <w:t>к</w:t>
      </w:r>
      <w:proofErr w:type="gramEnd"/>
      <w:r w:rsidRPr="004D092E">
        <w:rPr>
          <w:color w:val="464646"/>
          <w:sz w:val="28"/>
          <w:szCs w:val="28"/>
        </w:rPr>
        <w:t>лей «Момент» и клеевой пистолет для приклеивания деталей.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b/>
          <w:bCs/>
          <w:color w:val="464646"/>
          <w:sz w:val="28"/>
          <w:szCs w:val="28"/>
        </w:rPr>
        <w:t>Этапы выполнения книги из фетра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1. Определяемся с темой книги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 xml:space="preserve">Изначально нужно </w:t>
      </w:r>
      <w:proofErr w:type="gramStart"/>
      <w:r w:rsidRPr="004D092E">
        <w:rPr>
          <w:color w:val="464646"/>
          <w:sz w:val="28"/>
          <w:szCs w:val="28"/>
        </w:rPr>
        <w:t>определиться</w:t>
      </w:r>
      <w:proofErr w:type="gramEnd"/>
      <w:r w:rsidRPr="004D092E">
        <w:rPr>
          <w:color w:val="464646"/>
          <w:sz w:val="28"/>
          <w:szCs w:val="28"/>
        </w:rPr>
        <w:t xml:space="preserve"> о чем будет книга, на какой возраст она будет рассчитана, какие развивающие и игровые элементы хотелось бы в ней разместить.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2. Собираем идеи для страничек развивающей книги.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3. Выбираем размер страничек будущей книжки.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Стандартным считается размер книги из ткани и фетра 20*20 см. Этот размер ещё удобен и по расходу материала, так как листы фетра обычно продают размером кратно 20 см (20*30, 40*30 и так далее).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4. Подготавливаем странички для развивающей книжки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Из картона вырезаем две заготовки 20*20 см и 19,5*19,5. Это будут  шаблоны странички. Для самих страничек нам понадобится фетр и картон.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Из фетра вырезаем квадрат 20*20, из картона квадрат 19,5*19,5.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Затем приклеиваем к картону листы фетра с двух сторон.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 xml:space="preserve">В итоге, у Вас должна </w:t>
      </w:r>
      <w:proofErr w:type="gramStart"/>
      <w:r w:rsidRPr="004D092E">
        <w:rPr>
          <w:color w:val="464646"/>
          <w:sz w:val="28"/>
          <w:szCs w:val="28"/>
        </w:rPr>
        <w:t>получится</w:t>
      </w:r>
      <w:proofErr w:type="gramEnd"/>
      <w:r w:rsidRPr="004D092E">
        <w:rPr>
          <w:color w:val="464646"/>
          <w:sz w:val="28"/>
          <w:szCs w:val="28"/>
        </w:rPr>
        <w:t xml:space="preserve"> достаточно жесткая страничка.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Страничка готова, теперь можно начинать творить!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5. Обработка страничек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После того как все странички будут готовы, их нужно собрать в листы для книжки.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 xml:space="preserve">Складываем все странички вместе. Чтобы они не сдвигались во время сшивания, фиксируем их </w:t>
      </w:r>
      <w:proofErr w:type="gramStart"/>
      <w:r w:rsidRPr="004D092E">
        <w:rPr>
          <w:color w:val="464646"/>
          <w:sz w:val="28"/>
          <w:szCs w:val="28"/>
        </w:rPr>
        <w:t>канцелярскими</w:t>
      </w:r>
      <w:proofErr w:type="gramEnd"/>
      <w:r w:rsidRPr="004D092E">
        <w:rPr>
          <w:color w:val="464646"/>
          <w:sz w:val="28"/>
          <w:szCs w:val="28"/>
        </w:rPr>
        <w:t xml:space="preserve"> зажимам.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По периметру исчезающим маркером рисуем линию, по которой будем шить. От края отступаем 0,5 см.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6. Сшиваем странички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 xml:space="preserve">Все, осталось установить люверсы и лист книжки готов. Таким </w:t>
      </w:r>
      <w:proofErr w:type="gramStart"/>
      <w:r w:rsidRPr="004D092E">
        <w:rPr>
          <w:color w:val="464646"/>
          <w:sz w:val="28"/>
          <w:szCs w:val="28"/>
        </w:rPr>
        <w:t>образом</w:t>
      </w:r>
      <w:proofErr w:type="gramEnd"/>
      <w:r w:rsidRPr="004D092E">
        <w:rPr>
          <w:color w:val="464646"/>
          <w:sz w:val="28"/>
          <w:szCs w:val="28"/>
        </w:rPr>
        <w:t xml:space="preserve"> обрабатываем все странички за исключением первой и последней странички.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7. Обложка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lastRenderedPageBreak/>
        <w:t>В завершение нужно придумать обложку. Это может быть просто красивая аппликация, либо же страничка с игровыми элементами.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Первая и последняя страничка книжки будут сшиваться с обложкой.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8. Сборка книжки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Есть два основных варианта сборки книжек из фетра:</w:t>
      </w:r>
    </w:p>
    <w:p w:rsidR="0050451F" w:rsidRPr="004D092E" w:rsidRDefault="0050451F" w:rsidP="0050451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4D092E">
        <w:rPr>
          <w:color w:val="464646"/>
          <w:sz w:val="28"/>
          <w:szCs w:val="28"/>
        </w:rPr>
        <w:t>9. Сборка страниц на кольца. Кольца бывают как железные, так и пластиковые. Цвета также бывают разнообразные. Главное, выбрать правильный диаметр.</w:t>
      </w:r>
    </w:p>
    <w:p w:rsidR="0050451F" w:rsidRPr="004D092E" w:rsidRDefault="004D092E" w:rsidP="0050451F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noProof/>
          <w:color w:val="46464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796925</wp:posOffset>
            </wp:positionV>
            <wp:extent cx="4547870" cy="6067425"/>
            <wp:effectExtent l="19050" t="0" r="5080" b="0"/>
            <wp:wrapThrough wrapText="bothSides">
              <wp:wrapPolygon edited="0">
                <wp:start x="-90" y="0"/>
                <wp:lineTo x="-90" y="21566"/>
                <wp:lineTo x="21624" y="21566"/>
                <wp:lineTo x="21624" y="0"/>
                <wp:lineTo x="-90" y="0"/>
              </wp:wrapPolygon>
            </wp:wrapThrough>
            <wp:docPr id="4" name="Рисунок 2" descr="C:\Users\1\Downloads\33778c43cd9d33042ced793e529689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33778c43cd9d33042ced793e5296897f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51F" w:rsidRPr="004D092E">
        <w:rPr>
          <w:color w:val="464646"/>
          <w:sz w:val="28"/>
          <w:szCs w:val="28"/>
        </w:rPr>
        <w:t>10. Крепление страниц лентами.  На ленты можно нанизать яркие красивые бусины, получится ручка, за которую можно переносить книжечку.</w:t>
      </w:r>
    </w:p>
    <w:p w:rsidR="00D10CDF" w:rsidRPr="0050451F" w:rsidRDefault="00D10CDF">
      <w:pPr>
        <w:rPr>
          <w:rFonts w:ascii="Times New Roman" w:hAnsi="Times New Roman" w:cs="Times New Roman"/>
          <w:sz w:val="28"/>
          <w:szCs w:val="28"/>
        </w:rPr>
      </w:pPr>
    </w:p>
    <w:sectPr w:rsidR="00D10CDF" w:rsidRPr="0050451F" w:rsidSect="00AA101E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CDF"/>
    <w:rsid w:val="00415A9F"/>
    <w:rsid w:val="004D092E"/>
    <w:rsid w:val="0050451F"/>
    <w:rsid w:val="0095521C"/>
    <w:rsid w:val="009C3846"/>
    <w:rsid w:val="00AA101E"/>
    <w:rsid w:val="00D1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9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2024-03-15T13:56:00Z</dcterms:created>
  <dcterms:modified xsi:type="dcterms:W3CDTF">2024-03-15T14:30:00Z</dcterms:modified>
</cp:coreProperties>
</file>